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4D2B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3C18E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316FB">
        <w:rPr>
          <w:rFonts w:ascii="Times New Roman" w:hAnsi="Times New Roman" w:cs="Times New Roman"/>
          <w:sz w:val="28"/>
          <w:szCs w:val="28"/>
        </w:rPr>
        <w:t>издели</w:t>
      </w:r>
      <w:r w:rsidR="00B3119E">
        <w:rPr>
          <w:rFonts w:ascii="Times New Roman" w:hAnsi="Times New Roman" w:cs="Times New Roman"/>
          <w:sz w:val="28"/>
          <w:szCs w:val="28"/>
        </w:rPr>
        <w:t>й</w:t>
      </w:r>
      <w:r w:rsidR="00FE3379">
        <w:rPr>
          <w:rFonts w:ascii="Times New Roman" w:hAnsi="Times New Roman" w:cs="Times New Roman"/>
          <w:sz w:val="28"/>
          <w:szCs w:val="28"/>
        </w:rPr>
        <w:t xml:space="preserve"> медицинского назначения</w:t>
      </w:r>
      <w:r w:rsidR="00B3119E">
        <w:rPr>
          <w:rFonts w:ascii="Times New Roman" w:hAnsi="Times New Roman" w:cs="Times New Roman"/>
          <w:sz w:val="28"/>
          <w:szCs w:val="28"/>
        </w:rPr>
        <w:t xml:space="preserve"> </w:t>
      </w:r>
      <w:r w:rsidR="003472B2">
        <w:rPr>
          <w:rFonts w:ascii="Times New Roman" w:hAnsi="Times New Roman" w:cs="Times New Roman"/>
          <w:sz w:val="28"/>
          <w:szCs w:val="28"/>
        </w:rPr>
        <w:t>по Лотам №1-</w:t>
      </w:r>
      <w:r w:rsidR="00FE3379">
        <w:rPr>
          <w:rFonts w:ascii="Times New Roman" w:hAnsi="Times New Roman" w:cs="Times New Roman"/>
          <w:sz w:val="28"/>
          <w:szCs w:val="28"/>
        </w:rPr>
        <w:t>30</w:t>
      </w:r>
      <w:r w:rsidR="00931773">
        <w:rPr>
          <w:rFonts w:ascii="Times New Roman" w:hAnsi="Times New Roman" w:cs="Times New Roman"/>
          <w:sz w:val="28"/>
          <w:szCs w:val="28"/>
        </w:rPr>
        <w:t xml:space="preserve"> </w:t>
      </w:r>
      <w:r w:rsidR="00DC1B9C">
        <w:rPr>
          <w:rFonts w:ascii="Times New Roman" w:hAnsi="Times New Roman" w:cs="Times New Roman"/>
          <w:sz w:val="28"/>
          <w:szCs w:val="28"/>
        </w:rPr>
        <w:t>способом  тендера.</w:t>
      </w:r>
    </w:p>
    <w:p w:rsidR="0048630C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A83E8C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8B5241">
        <w:rPr>
          <w:rFonts w:ascii="Times New Roman" w:hAnsi="Times New Roman" w:cs="Times New Roman"/>
          <w:sz w:val="28"/>
          <w:szCs w:val="28"/>
        </w:rPr>
        <w:t>по лотам указаны в Приложении 1 к Тендерной документации.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B66746">
        <w:rPr>
          <w:rFonts w:ascii="Times New Roman" w:hAnsi="Times New Roman" w:cs="Times New Roman"/>
          <w:sz w:val="28"/>
          <w:szCs w:val="28"/>
        </w:rPr>
        <w:t>точные адреса указаны в Приложении 1 к тендерной документации.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8A10D1">
        <w:rPr>
          <w:rFonts w:ascii="Times New Roman" w:hAnsi="Times New Roman" w:cs="Times New Roman"/>
          <w:sz w:val="28"/>
          <w:szCs w:val="28"/>
        </w:rPr>
        <w:t>медицинских изделий и фармацевтических услуг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2C0621">
        <w:rPr>
          <w:rFonts w:ascii="Times New Roman" w:hAnsi="Times New Roman" w:cs="Times New Roman"/>
          <w:sz w:val="28"/>
          <w:szCs w:val="28"/>
        </w:rPr>
        <w:t>22</w:t>
      </w:r>
      <w:r w:rsidR="00F518CE">
        <w:rPr>
          <w:rFonts w:ascii="Times New Roman" w:hAnsi="Times New Roman" w:cs="Times New Roman"/>
          <w:sz w:val="28"/>
          <w:szCs w:val="28"/>
        </w:rPr>
        <w:t xml:space="preserve"> </w:t>
      </w:r>
      <w:r w:rsidR="00C95F09">
        <w:rPr>
          <w:rFonts w:ascii="Times New Roman" w:hAnsi="Times New Roman" w:cs="Times New Roman"/>
          <w:sz w:val="28"/>
          <w:szCs w:val="28"/>
        </w:rPr>
        <w:t>февраля</w:t>
      </w:r>
      <w:r w:rsidR="00A550C5">
        <w:rPr>
          <w:rFonts w:ascii="Times New Roman" w:hAnsi="Times New Roman" w:cs="Times New Roman"/>
          <w:sz w:val="28"/>
          <w:szCs w:val="28"/>
        </w:rPr>
        <w:t xml:space="preserve"> </w:t>
      </w:r>
      <w:r w:rsidR="00A436C0">
        <w:rPr>
          <w:rFonts w:ascii="Times New Roman" w:hAnsi="Times New Roman" w:cs="Times New Roman"/>
          <w:sz w:val="28"/>
          <w:szCs w:val="28"/>
        </w:rPr>
        <w:t xml:space="preserve"> </w:t>
      </w:r>
      <w:r w:rsidR="00527379">
        <w:rPr>
          <w:rFonts w:ascii="Times New Roman" w:hAnsi="Times New Roman" w:cs="Times New Roman"/>
          <w:sz w:val="28"/>
          <w:szCs w:val="28"/>
        </w:rPr>
        <w:t>20</w:t>
      </w:r>
      <w:r w:rsidR="00C2702E">
        <w:rPr>
          <w:rFonts w:ascii="Times New Roman" w:hAnsi="Times New Roman" w:cs="Times New Roman"/>
          <w:sz w:val="28"/>
          <w:szCs w:val="28"/>
        </w:rPr>
        <w:t>2</w:t>
      </w:r>
      <w:r w:rsidR="00C95F09">
        <w:rPr>
          <w:rFonts w:ascii="Times New Roman" w:hAnsi="Times New Roman" w:cs="Times New Roman"/>
          <w:sz w:val="28"/>
          <w:szCs w:val="28"/>
        </w:rPr>
        <w:t>1</w:t>
      </w:r>
      <w:r w:rsidR="00527379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года включительно по адресу: Северо-Казахстанская область, </w:t>
      </w:r>
      <w:proofErr w:type="gramStart"/>
      <w:r w:rsidRPr="00457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7FBD">
        <w:rPr>
          <w:rFonts w:ascii="Times New Roman" w:hAnsi="Times New Roman" w:cs="Times New Roman"/>
          <w:sz w:val="28"/>
          <w:szCs w:val="28"/>
        </w:rPr>
        <w:t>Брусиловского,20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00C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305AC2" w:rsidRPr="00682778">
          <w:rPr>
            <w:rStyle w:val="a3"/>
            <w:rFonts w:ascii="Times New Roman" w:hAnsi="Times New Roman" w:cs="Times New Roman"/>
            <w:sz w:val="28"/>
            <w:szCs w:val="28"/>
          </w:rPr>
          <w:t>gz-ob_sko@mail.ru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F518CE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8CE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F518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F518CE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F518CE">
        <w:rPr>
          <w:rFonts w:ascii="Times New Roman" w:hAnsi="Times New Roman" w:cs="Times New Roman"/>
          <w:sz w:val="28"/>
          <w:szCs w:val="28"/>
        </w:rPr>
        <w:t xml:space="preserve"> </w:t>
      </w:r>
      <w:r w:rsidR="002C0621">
        <w:rPr>
          <w:rFonts w:ascii="Times New Roman" w:hAnsi="Times New Roman" w:cs="Times New Roman"/>
          <w:sz w:val="28"/>
          <w:szCs w:val="28"/>
        </w:rPr>
        <w:t>23</w:t>
      </w:r>
      <w:r w:rsidR="00F518CE">
        <w:rPr>
          <w:rFonts w:ascii="Times New Roman" w:hAnsi="Times New Roman" w:cs="Times New Roman"/>
          <w:sz w:val="28"/>
          <w:szCs w:val="28"/>
        </w:rPr>
        <w:t xml:space="preserve"> </w:t>
      </w:r>
      <w:r w:rsidR="00C0055D" w:rsidRPr="00F518CE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B9715C" w:rsidRPr="00F518CE">
        <w:rPr>
          <w:rFonts w:ascii="Times New Roman" w:hAnsi="Times New Roman" w:cs="Times New Roman"/>
          <w:sz w:val="28"/>
          <w:szCs w:val="28"/>
        </w:rPr>
        <w:t xml:space="preserve"> </w:t>
      </w:r>
      <w:r w:rsidRPr="00F518CE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F518CE">
        <w:rPr>
          <w:rFonts w:ascii="Times New Roman" w:hAnsi="Times New Roman" w:cs="Times New Roman"/>
          <w:sz w:val="28"/>
          <w:szCs w:val="28"/>
        </w:rPr>
        <w:t>2</w:t>
      </w:r>
      <w:r w:rsidR="00191C63" w:rsidRPr="00F518CE">
        <w:rPr>
          <w:rFonts w:ascii="Times New Roman" w:hAnsi="Times New Roman" w:cs="Times New Roman"/>
          <w:sz w:val="28"/>
          <w:szCs w:val="28"/>
        </w:rPr>
        <w:t>1</w:t>
      </w:r>
      <w:r w:rsidRPr="00F518C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B242E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42E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242E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242E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2C0621">
        <w:rPr>
          <w:rFonts w:ascii="Times New Roman" w:hAnsi="Times New Roman" w:cs="Times New Roman"/>
          <w:sz w:val="28"/>
          <w:szCs w:val="28"/>
        </w:rPr>
        <w:t xml:space="preserve">23 </w:t>
      </w:r>
      <w:r w:rsidR="00C95F09" w:rsidRPr="00AB242E">
        <w:rPr>
          <w:rFonts w:ascii="Times New Roman" w:hAnsi="Times New Roman" w:cs="Times New Roman"/>
          <w:sz w:val="28"/>
          <w:szCs w:val="28"/>
        </w:rPr>
        <w:t>февраля</w:t>
      </w:r>
      <w:r w:rsidR="009022D0" w:rsidRPr="00AB242E">
        <w:rPr>
          <w:rFonts w:ascii="Times New Roman" w:hAnsi="Times New Roman" w:cs="Times New Roman"/>
          <w:sz w:val="28"/>
          <w:szCs w:val="28"/>
        </w:rPr>
        <w:t xml:space="preserve"> </w:t>
      </w:r>
      <w:r w:rsidR="00BC370B" w:rsidRPr="00AB242E">
        <w:rPr>
          <w:rFonts w:ascii="Times New Roman" w:hAnsi="Times New Roman" w:cs="Times New Roman"/>
          <w:sz w:val="28"/>
          <w:szCs w:val="28"/>
        </w:rPr>
        <w:t xml:space="preserve"> </w:t>
      </w:r>
      <w:r w:rsidRPr="00AB242E">
        <w:rPr>
          <w:rFonts w:ascii="Times New Roman" w:hAnsi="Times New Roman" w:cs="Times New Roman"/>
          <w:sz w:val="28"/>
          <w:szCs w:val="28"/>
        </w:rPr>
        <w:t xml:space="preserve"> 20</w:t>
      </w:r>
      <w:r w:rsidR="008F0B94" w:rsidRPr="00AB242E">
        <w:rPr>
          <w:rFonts w:ascii="Times New Roman" w:hAnsi="Times New Roman" w:cs="Times New Roman"/>
          <w:sz w:val="28"/>
          <w:szCs w:val="28"/>
        </w:rPr>
        <w:t>2</w:t>
      </w:r>
      <w:r w:rsidR="00C95F09" w:rsidRPr="00AB242E">
        <w:rPr>
          <w:rFonts w:ascii="Times New Roman" w:hAnsi="Times New Roman" w:cs="Times New Roman"/>
          <w:sz w:val="28"/>
          <w:szCs w:val="28"/>
        </w:rPr>
        <w:t>1</w:t>
      </w:r>
      <w:r w:rsidRPr="00AB242E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AB242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B242E">
        <w:rPr>
          <w:rFonts w:ascii="Times New Roman" w:hAnsi="Times New Roman" w:cs="Times New Roman"/>
          <w:sz w:val="28"/>
          <w:szCs w:val="28"/>
        </w:rPr>
        <w:t>.</w:t>
      </w:r>
      <w:r w:rsidR="00074132" w:rsidRPr="00AB24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242E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24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17C" w:rsidRPr="00AB242E">
        <w:rPr>
          <w:rFonts w:ascii="Times New Roman" w:hAnsi="Times New Roman" w:cs="Times New Roman"/>
          <w:sz w:val="28"/>
          <w:szCs w:val="28"/>
        </w:rPr>
        <w:t>Брусиловского,20</w:t>
      </w:r>
      <w:r w:rsidRPr="00AB242E">
        <w:rPr>
          <w:rFonts w:ascii="Times New Roman" w:hAnsi="Times New Roman" w:cs="Times New Roman"/>
          <w:sz w:val="28"/>
          <w:szCs w:val="28"/>
        </w:rPr>
        <w:t xml:space="preserve">, </w:t>
      </w:r>
      <w:r w:rsidR="00C454F9" w:rsidRPr="00AB242E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42E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</w:t>
      </w:r>
      <w:r w:rsidR="00157D27">
        <w:rPr>
          <w:rFonts w:ascii="Times New Roman" w:hAnsi="Times New Roman" w:cs="Times New Roman"/>
          <w:sz w:val="28"/>
          <w:szCs w:val="28"/>
        </w:rPr>
        <w:t>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157D27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2DE" w:rsidRDefault="00B532DE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5DE" w:rsidRDefault="00ED15DE" w:rsidP="000E58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5DE">
        <w:rPr>
          <w:rFonts w:ascii="Times New Roman" w:hAnsi="Times New Roman" w:cs="Times New Roman"/>
          <w:sz w:val="28"/>
          <w:szCs w:val="28"/>
        </w:rPr>
        <w:t>«Солтү</w:t>
      </w:r>
      <w:proofErr w:type="gramStart"/>
      <w:r w:rsidRPr="00ED15D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ED15DE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КММ «Көпсалалы облыстық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» ШЖҚ КМК медициналық өнімді тендер тәсілімен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1-30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лоттар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>.</w:t>
      </w:r>
    </w:p>
    <w:p w:rsidR="00ED15DE" w:rsidRDefault="00ED15DE" w:rsidP="000E58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5DE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15DE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ED15DE">
        <w:rPr>
          <w:rFonts w:ascii="Times New Roman" w:hAnsi="Times New Roman" w:cs="Times New Roman"/>
          <w:sz w:val="28"/>
          <w:szCs w:val="28"/>
        </w:rPr>
        <w:t xml:space="preserve">ға бөлінген сома,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ерекшеліктері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5DE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ED15DE">
        <w:rPr>
          <w:rFonts w:ascii="Times New Roman" w:hAnsi="Times New Roman" w:cs="Times New Roman"/>
          <w:sz w:val="28"/>
          <w:szCs w:val="28"/>
        </w:rPr>
        <w:t xml:space="preserve"> құжаттамада көрсетілген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0E5859" w:rsidP="000E58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5859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0E5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859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0E5859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0E585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E5859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0E5859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E58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859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0E5859">
        <w:rPr>
          <w:rFonts w:ascii="Times New Roman" w:hAnsi="Times New Roman" w:cs="Times New Roman"/>
          <w:sz w:val="28"/>
          <w:szCs w:val="28"/>
        </w:rPr>
        <w:t xml:space="preserve"> қаласы, нақты </w:t>
      </w:r>
      <w:proofErr w:type="spellStart"/>
      <w:r w:rsidRPr="000E5859">
        <w:rPr>
          <w:rFonts w:ascii="Times New Roman" w:hAnsi="Times New Roman" w:cs="Times New Roman"/>
          <w:sz w:val="28"/>
          <w:szCs w:val="28"/>
        </w:rPr>
        <w:t>мекен-жайлар</w:t>
      </w:r>
      <w:proofErr w:type="spellEnd"/>
      <w:r w:rsidRPr="000E5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859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0E5859">
        <w:rPr>
          <w:rFonts w:ascii="Times New Roman" w:hAnsi="Times New Roman" w:cs="Times New Roman"/>
          <w:sz w:val="28"/>
          <w:szCs w:val="28"/>
        </w:rPr>
        <w:t xml:space="preserve"> құжаттамаға 1-қосымшада көрсетілген.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Үкіметінің 2009 жылғы 30 қазандағы № 1729 қаулысымен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Дә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ілік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 мен фармацевтикалық қызметті ұйымдастыру және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ережесінің 13-тармағында көрсетілген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барлық 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202</w:t>
      </w:r>
      <w:r w:rsidR="00AB242E">
        <w:rPr>
          <w:rFonts w:ascii="Times New Roman" w:hAnsi="Times New Roman" w:cs="Times New Roman"/>
          <w:sz w:val="28"/>
          <w:szCs w:val="28"/>
        </w:rPr>
        <w:t>1</w:t>
      </w:r>
      <w:r w:rsidRPr="00FA5517">
        <w:rPr>
          <w:rFonts w:ascii="Times New Roman" w:hAnsi="Times New Roman" w:cs="Times New Roman"/>
          <w:sz w:val="28"/>
          <w:szCs w:val="28"/>
        </w:rPr>
        <w:t xml:space="preserve"> жылғы </w:t>
      </w:r>
      <w:proofErr w:type="gramStart"/>
      <w:r w:rsidR="002C0621">
        <w:rPr>
          <w:rFonts w:ascii="Times New Roman" w:hAnsi="Times New Roman" w:cs="Times New Roman"/>
          <w:sz w:val="28"/>
          <w:szCs w:val="28"/>
        </w:rPr>
        <w:t>22</w:t>
      </w:r>
      <w:proofErr w:type="gramEnd"/>
      <w:r w:rsidR="00F518CE">
        <w:rPr>
          <w:rFonts w:ascii="Times New Roman" w:hAnsi="Times New Roman" w:cs="Times New Roman"/>
          <w:sz w:val="28"/>
          <w:szCs w:val="28"/>
        </w:rPr>
        <w:t xml:space="preserve"> </w:t>
      </w:r>
      <w:r w:rsidR="00AB242E">
        <w:rPr>
          <w:rFonts w:ascii="Times New Roman" w:hAnsi="Times New Roman" w:cs="Times New Roman"/>
          <w:sz w:val="28"/>
          <w:szCs w:val="28"/>
        </w:rPr>
        <w:t>а</w:t>
      </w:r>
      <w:r w:rsidR="00300E80" w:rsidRPr="00AB242E">
        <w:rPr>
          <w:rFonts w:ascii="Times New Roman" w:hAnsi="Times New Roman" w:cs="Times New Roman"/>
          <w:sz w:val="28"/>
          <w:szCs w:val="28"/>
        </w:rPr>
        <w:t>қ</w:t>
      </w:r>
      <w:r w:rsidR="00AB242E">
        <w:rPr>
          <w:rFonts w:ascii="Times New Roman" w:hAnsi="Times New Roman" w:cs="Times New Roman"/>
          <w:sz w:val="28"/>
          <w:szCs w:val="28"/>
        </w:rPr>
        <w:t>п</w:t>
      </w:r>
      <w:r w:rsidR="0026537A" w:rsidRPr="0026537A">
        <w:rPr>
          <w:rFonts w:ascii="Times New Roman" w:hAnsi="Times New Roman" w:cs="Times New Roman"/>
          <w:sz w:val="28"/>
          <w:szCs w:val="28"/>
        </w:rPr>
        <w:t xml:space="preserve">анға </w:t>
      </w:r>
      <w:proofErr w:type="spellStart"/>
      <w:r w:rsidR="0026537A" w:rsidRPr="0026537A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26537A">
        <w:rPr>
          <w:rFonts w:ascii="Times New Roman" w:hAnsi="Times New Roman" w:cs="Times New Roman"/>
          <w:sz w:val="28"/>
          <w:szCs w:val="28"/>
        </w:rPr>
        <w:t xml:space="preserve"> </w:t>
      </w:r>
      <w:r w:rsidRPr="00FA5517">
        <w:rPr>
          <w:rFonts w:ascii="Times New Roman" w:hAnsi="Times New Roman" w:cs="Times New Roman"/>
          <w:sz w:val="28"/>
          <w:szCs w:val="28"/>
        </w:rPr>
        <w:t xml:space="preserve">сағат 11-ге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ул. Брусиловский, 20, № 2 кеңсе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8 сағат 00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минуттан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17 сағатқа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gz-ob_sko@mail.ru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поштасы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берушінің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өтінім берудің соңғы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202</w:t>
      </w:r>
      <w:r w:rsidR="00300E80">
        <w:rPr>
          <w:rFonts w:ascii="Times New Roman" w:hAnsi="Times New Roman" w:cs="Times New Roman"/>
          <w:sz w:val="28"/>
          <w:szCs w:val="28"/>
        </w:rPr>
        <w:t>1</w:t>
      </w:r>
      <w:r w:rsidRPr="00FA5517">
        <w:rPr>
          <w:rFonts w:ascii="Times New Roman" w:hAnsi="Times New Roman" w:cs="Times New Roman"/>
          <w:sz w:val="28"/>
          <w:szCs w:val="28"/>
        </w:rPr>
        <w:t xml:space="preserve"> жылдың </w:t>
      </w:r>
      <w:proofErr w:type="gramStart"/>
      <w:r w:rsidR="002C0621">
        <w:rPr>
          <w:rFonts w:ascii="Times New Roman" w:hAnsi="Times New Roman" w:cs="Times New Roman"/>
          <w:sz w:val="28"/>
          <w:szCs w:val="28"/>
        </w:rPr>
        <w:t>23</w:t>
      </w:r>
      <w:proofErr w:type="gramEnd"/>
      <w:r w:rsidR="00300E80">
        <w:rPr>
          <w:rFonts w:ascii="Times New Roman" w:hAnsi="Times New Roman" w:cs="Times New Roman"/>
          <w:sz w:val="28"/>
          <w:szCs w:val="28"/>
        </w:rPr>
        <w:t xml:space="preserve"> а</w:t>
      </w:r>
      <w:r w:rsidR="00300E80" w:rsidRPr="00AB242E">
        <w:rPr>
          <w:rFonts w:ascii="Times New Roman" w:hAnsi="Times New Roman" w:cs="Times New Roman"/>
          <w:sz w:val="28"/>
          <w:szCs w:val="28"/>
        </w:rPr>
        <w:t>қ</w:t>
      </w:r>
      <w:r w:rsidR="00300E80">
        <w:rPr>
          <w:rFonts w:ascii="Times New Roman" w:hAnsi="Times New Roman" w:cs="Times New Roman"/>
          <w:sz w:val="28"/>
          <w:szCs w:val="28"/>
        </w:rPr>
        <w:t>п</w:t>
      </w:r>
      <w:r w:rsidR="00300E80" w:rsidRPr="0026537A">
        <w:rPr>
          <w:rFonts w:ascii="Times New Roman" w:hAnsi="Times New Roman" w:cs="Times New Roman"/>
          <w:sz w:val="28"/>
          <w:szCs w:val="28"/>
        </w:rPr>
        <w:t>ан</w:t>
      </w:r>
      <w:r w:rsidR="00265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уақытпен 10 сағатқа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салынған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0621">
        <w:rPr>
          <w:rFonts w:ascii="Times New Roman" w:hAnsi="Times New Roman" w:cs="Times New Roman"/>
          <w:sz w:val="28"/>
          <w:szCs w:val="28"/>
        </w:rPr>
        <w:t>23</w:t>
      </w:r>
      <w:proofErr w:type="gramEnd"/>
      <w:r w:rsidR="00300E80">
        <w:rPr>
          <w:rFonts w:ascii="Times New Roman" w:hAnsi="Times New Roman" w:cs="Times New Roman"/>
          <w:sz w:val="28"/>
          <w:szCs w:val="28"/>
        </w:rPr>
        <w:t xml:space="preserve"> а</w:t>
      </w:r>
      <w:r w:rsidR="00300E80" w:rsidRPr="00AB242E">
        <w:rPr>
          <w:rFonts w:ascii="Times New Roman" w:hAnsi="Times New Roman" w:cs="Times New Roman"/>
          <w:sz w:val="28"/>
          <w:szCs w:val="28"/>
        </w:rPr>
        <w:t>қ</w:t>
      </w:r>
      <w:r w:rsidR="00300E80">
        <w:rPr>
          <w:rFonts w:ascii="Times New Roman" w:hAnsi="Times New Roman" w:cs="Times New Roman"/>
          <w:sz w:val="28"/>
          <w:szCs w:val="28"/>
        </w:rPr>
        <w:t>п</w:t>
      </w:r>
      <w:r w:rsidR="00300E80" w:rsidRPr="0026537A">
        <w:rPr>
          <w:rFonts w:ascii="Times New Roman" w:hAnsi="Times New Roman" w:cs="Times New Roman"/>
          <w:sz w:val="28"/>
          <w:szCs w:val="28"/>
        </w:rPr>
        <w:t>ан</w:t>
      </w:r>
      <w:r w:rsidR="00300E80">
        <w:rPr>
          <w:rFonts w:ascii="Times New Roman" w:hAnsi="Times New Roman" w:cs="Times New Roman"/>
          <w:sz w:val="28"/>
          <w:szCs w:val="28"/>
        </w:rPr>
        <w:t xml:space="preserve"> </w:t>
      </w:r>
      <w:r w:rsidRPr="00FA5517">
        <w:rPr>
          <w:rFonts w:ascii="Times New Roman" w:hAnsi="Times New Roman" w:cs="Times New Roman"/>
          <w:sz w:val="28"/>
          <w:szCs w:val="28"/>
        </w:rPr>
        <w:t>202</w:t>
      </w:r>
      <w:r w:rsidR="00300E80">
        <w:rPr>
          <w:rFonts w:ascii="Times New Roman" w:hAnsi="Times New Roman" w:cs="Times New Roman"/>
          <w:sz w:val="28"/>
          <w:szCs w:val="28"/>
        </w:rPr>
        <w:t>1</w:t>
      </w:r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сағат 11.00-де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мекен-жайда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, ул. Брусиловский, 20, мәжіліс залы.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ашу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қатыса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B532DE" w:rsidRPr="009223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 ақпарат пен ақпаратты 8 (7152) 52-52-35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458A4"/>
    <w:rsid w:val="00046891"/>
    <w:rsid w:val="000518E9"/>
    <w:rsid w:val="000735F8"/>
    <w:rsid w:val="0007362D"/>
    <w:rsid w:val="00074132"/>
    <w:rsid w:val="00094553"/>
    <w:rsid w:val="000A07E0"/>
    <w:rsid w:val="000C533F"/>
    <w:rsid w:val="000C7581"/>
    <w:rsid w:val="000E5859"/>
    <w:rsid w:val="00100832"/>
    <w:rsid w:val="00107488"/>
    <w:rsid w:val="00116C37"/>
    <w:rsid w:val="00125C19"/>
    <w:rsid w:val="00141211"/>
    <w:rsid w:val="00143390"/>
    <w:rsid w:val="00157D27"/>
    <w:rsid w:val="00175FDD"/>
    <w:rsid w:val="0018143D"/>
    <w:rsid w:val="00181E8D"/>
    <w:rsid w:val="00191C63"/>
    <w:rsid w:val="0019239B"/>
    <w:rsid w:val="001964FC"/>
    <w:rsid w:val="001A0C81"/>
    <w:rsid w:val="001B6059"/>
    <w:rsid w:val="001B62CC"/>
    <w:rsid w:val="001B7098"/>
    <w:rsid w:val="001C22F0"/>
    <w:rsid w:val="001D08EF"/>
    <w:rsid w:val="001D3803"/>
    <w:rsid w:val="001E386A"/>
    <w:rsid w:val="001E56A9"/>
    <w:rsid w:val="001F4454"/>
    <w:rsid w:val="002135BA"/>
    <w:rsid w:val="00221BA3"/>
    <w:rsid w:val="00242087"/>
    <w:rsid w:val="002431AA"/>
    <w:rsid w:val="00250626"/>
    <w:rsid w:val="00261C83"/>
    <w:rsid w:val="00263238"/>
    <w:rsid w:val="002633BC"/>
    <w:rsid w:val="0026537A"/>
    <w:rsid w:val="00266B79"/>
    <w:rsid w:val="0027500B"/>
    <w:rsid w:val="002850BC"/>
    <w:rsid w:val="00296262"/>
    <w:rsid w:val="002A061D"/>
    <w:rsid w:val="002A22D0"/>
    <w:rsid w:val="002B16D4"/>
    <w:rsid w:val="002B7A3B"/>
    <w:rsid w:val="002C0621"/>
    <w:rsid w:val="002C0B2C"/>
    <w:rsid w:val="002C3C21"/>
    <w:rsid w:val="002C4119"/>
    <w:rsid w:val="002D1205"/>
    <w:rsid w:val="002E3897"/>
    <w:rsid w:val="002E4197"/>
    <w:rsid w:val="002E5EF4"/>
    <w:rsid w:val="002E78F1"/>
    <w:rsid w:val="002E79B5"/>
    <w:rsid w:val="002F6211"/>
    <w:rsid w:val="00300E80"/>
    <w:rsid w:val="003038DB"/>
    <w:rsid w:val="00305AC2"/>
    <w:rsid w:val="00310B84"/>
    <w:rsid w:val="003472B2"/>
    <w:rsid w:val="00352272"/>
    <w:rsid w:val="00356EFE"/>
    <w:rsid w:val="00372576"/>
    <w:rsid w:val="00374581"/>
    <w:rsid w:val="00374E37"/>
    <w:rsid w:val="00376EFB"/>
    <w:rsid w:val="003A5491"/>
    <w:rsid w:val="003A7CFE"/>
    <w:rsid w:val="003B69AD"/>
    <w:rsid w:val="003C18E4"/>
    <w:rsid w:val="003D16B2"/>
    <w:rsid w:val="003D1DF1"/>
    <w:rsid w:val="003D3316"/>
    <w:rsid w:val="00413D85"/>
    <w:rsid w:val="0045785F"/>
    <w:rsid w:val="004578BE"/>
    <w:rsid w:val="004808EB"/>
    <w:rsid w:val="00484C35"/>
    <w:rsid w:val="0048630C"/>
    <w:rsid w:val="004928F4"/>
    <w:rsid w:val="004C0FA4"/>
    <w:rsid w:val="004D6A72"/>
    <w:rsid w:val="004E22A6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7FBD"/>
    <w:rsid w:val="00546D29"/>
    <w:rsid w:val="005555E2"/>
    <w:rsid w:val="00556C3F"/>
    <w:rsid w:val="00566C30"/>
    <w:rsid w:val="00570F0C"/>
    <w:rsid w:val="00572982"/>
    <w:rsid w:val="00577D1F"/>
    <w:rsid w:val="00584EE0"/>
    <w:rsid w:val="005869E9"/>
    <w:rsid w:val="00592DCC"/>
    <w:rsid w:val="00594168"/>
    <w:rsid w:val="005F237F"/>
    <w:rsid w:val="00600C3F"/>
    <w:rsid w:val="006026A3"/>
    <w:rsid w:val="00614573"/>
    <w:rsid w:val="0062262B"/>
    <w:rsid w:val="00624A28"/>
    <w:rsid w:val="00627758"/>
    <w:rsid w:val="00632664"/>
    <w:rsid w:val="00632CAD"/>
    <w:rsid w:val="00632E9D"/>
    <w:rsid w:val="00634CC0"/>
    <w:rsid w:val="006464AE"/>
    <w:rsid w:val="00647760"/>
    <w:rsid w:val="006605F3"/>
    <w:rsid w:val="006621D0"/>
    <w:rsid w:val="00667E60"/>
    <w:rsid w:val="00683FC9"/>
    <w:rsid w:val="00687E02"/>
    <w:rsid w:val="006A37FF"/>
    <w:rsid w:val="006A5F2A"/>
    <w:rsid w:val="006A7002"/>
    <w:rsid w:val="006B5911"/>
    <w:rsid w:val="006C3FF4"/>
    <w:rsid w:val="006C5E18"/>
    <w:rsid w:val="006C6114"/>
    <w:rsid w:val="006C6A85"/>
    <w:rsid w:val="006E1258"/>
    <w:rsid w:val="006F06EA"/>
    <w:rsid w:val="006F1843"/>
    <w:rsid w:val="00706279"/>
    <w:rsid w:val="00706F0E"/>
    <w:rsid w:val="0071417C"/>
    <w:rsid w:val="0071683D"/>
    <w:rsid w:val="00780BF7"/>
    <w:rsid w:val="00795738"/>
    <w:rsid w:val="0079717A"/>
    <w:rsid w:val="007A678F"/>
    <w:rsid w:val="007C44BE"/>
    <w:rsid w:val="007D045A"/>
    <w:rsid w:val="007D23F4"/>
    <w:rsid w:val="007D5752"/>
    <w:rsid w:val="007D6275"/>
    <w:rsid w:val="007E4CAA"/>
    <w:rsid w:val="0081112D"/>
    <w:rsid w:val="00820F26"/>
    <w:rsid w:val="00842F11"/>
    <w:rsid w:val="00870480"/>
    <w:rsid w:val="008727F6"/>
    <w:rsid w:val="0087659C"/>
    <w:rsid w:val="00887D12"/>
    <w:rsid w:val="00897BA9"/>
    <w:rsid w:val="008A10D1"/>
    <w:rsid w:val="008B5241"/>
    <w:rsid w:val="008C5ECF"/>
    <w:rsid w:val="008D0B4F"/>
    <w:rsid w:val="008D208E"/>
    <w:rsid w:val="008E4EF5"/>
    <w:rsid w:val="008E6247"/>
    <w:rsid w:val="008F0B94"/>
    <w:rsid w:val="009022D0"/>
    <w:rsid w:val="009022F2"/>
    <w:rsid w:val="009044BA"/>
    <w:rsid w:val="009078D9"/>
    <w:rsid w:val="00915B73"/>
    <w:rsid w:val="00922382"/>
    <w:rsid w:val="0092265B"/>
    <w:rsid w:val="00922DB9"/>
    <w:rsid w:val="00931773"/>
    <w:rsid w:val="00940260"/>
    <w:rsid w:val="00944FD6"/>
    <w:rsid w:val="00962A76"/>
    <w:rsid w:val="00984BD2"/>
    <w:rsid w:val="00985327"/>
    <w:rsid w:val="00997AC1"/>
    <w:rsid w:val="009A0B89"/>
    <w:rsid w:val="009B2025"/>
    <w:rsid w:val="009B2806"/>
    <w:rsid w:val="009E519B"/>
    <w:rsid w:val="009E66B8"/>
    <w:rsid w:val="009F6D34"/>
    <w:rsid w:val="00A0267D"/>
    <w:rsid w:val="00A02687"/>
    <w:rsid w:val="00A03300"/>
    <w:rsid w:val="00A0677A"/>
    <w:rsid w:val="00A200DC"/>
    <w:rsid w:val="00A37E71"/>
    <w:rsid w:val="00A417E5"/>
    <w:rsid w:val="00A436C0"/>
    <w:rsid w:val="00A54F5A"/>
    <w:rsid w:val="00A550C5"/>
    <w:rsid w:val="00A55202"/>
    <w:rsid w:val="00A60FB9"/>
    <w:rsid w:val="00A65529"/>
    <w:rsid w:val="00A83E8C"/>
    <w:rsid w:val="00AA3166"/>
    <w:rsid w:val="00AB242E"/>
    <w:rsid w:val="00AC115C"/>
    <w:rsid w:val="00AC1642"/>
    <w:rsid w:val="00AC3D49"/>
    <w:rsid w:val="00AC674E"/>
    <w:rsid w:val="00AD2313"/>
    <w:rsid w:val="00B106E8"/>
    <w:rsid w:val="00B26FE5"/>
    <w:rsid w:val="00B3119E"/>
    <w:rsid w:val="00B32DE3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2758"/>
    <w:rsid w:val="00BB0D49"/>
    <w:rsid w:val="00BC1034"/>
    <w:rsid w:val="00BC370B"/>
    <w:rsid w:val="00C0055D"/>
    <w:rsid w:val="00C2702E"/>
    <w:rsid w:val="00C3538D"/>
    <w:rsid w:val="00C454F9"/>
    <w:rsid w:val="00C500C3"/>
    <w:rsid w:val="00C528B3"/>
    <w:rsid w:val="00C95F09"/>
    <w:rsid w:val="00CB0B8C"/>
    <w:rsid w:val="00CB262F"/>
    <w:rsid w:val="00CC2D7F"/>
    <w:rsid w:val="00CC3904"/>
    <w:rsid w:val="00CD14DE"/>
    <w:rsid w:val="00CD2C6C"/>
    <w:rsid w:val="00CE2909"/>
    <w:rsid w:val="00CF5EF6"/>
    <w:rsid w:val="00D02C9F"/>
    <w:rsid w:val="00D20D8D"/>
    <w:rsid w:val="00D316FB"/>
    <w:rsid w:val="00D5774A"/>
    <w:rsid w:val="00D6169A"/>
    <w:rsid w:val="00D633EA"/>
    <w:rsid w:val="00D66538"/>
    <w:rsid w:val="00D927CF"/>
    <w:rsid w:val="00DA7644"/>
    <w:rsid w:val="00DC1B9C"/>
    <w:rsid w:val="00DC3DC1"/>
    <w:rsid w:val="00DC6DE8"/>
    <w:rsid w:val="00DD19AD"/>
    <w:rsid w:val="00E11D03"/>
    <w:rsid w:val="00E23FCE"/>
    <w:rsid w:val="00E34D2B"/>
    <w:rsid w:val="00E501A9"/>
    <w:rsid w:val="00E64121"/>
    <w:rsid w:val="00E706B4"/>
    <w:rsid w:val="00E91C05"/>
    <w:rsid w:val="00EA200D"/>
    <w:rsid w:val="00EA2050"/>
    <w:rsid w:val="00EA53FE"/>
    <w:rsid w:val="00EB0123"/>
    <w:rsid w:val="00EB1B09"/>
    <w:rsid w:val="00EB7697"/>
    <w:rsid w:val="00ED15DE"/>
    <w:rsid w:val="00F250CD"/>
    <w:rsid w:val="00F42D07"/>
    <w:rsid w:val="00F518CE"/>
    <w:rsid w:val="00F603BF"/>
    <w:rsid w:val="00F67B2A"/>
    <w:rsid w:val="00FA342A"/>
    <w:rsid w:val="00FA3FA2"/>
    <w:rsid w:val="00FA5517"/>
    <w:rsid w:val="00FB544B"/>
    <w:rsid w:val="00FC259C"/>
    <w:rsid w:val="00FC41BD"/>
    <w:rsid w:val="00FC76D6"/>
    <w:rsid w:val="00FE0866"/>
    <w:rsid w:val="00FE3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5</cp:revision>
  <cp:lastPrinted>2017-02-07T12:50:00Z</cp:lastPrinted>
  <dcterms:created xsi:type="dcterms:W3CDTF">2021-02-01T09:15:00Z</dcterms:created>
  <dcterms:modified xsi:type="dcterms:W3CDTF">2021-02-01T09:18:00Z</dcterms:modified>
</cp:coreProperties>
</file>